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45" w:rightFromText="45" w:vertAnchor="text" w:tblpXSpec="right" w:tblpYSpec="center"/>
        <w:tblW w:w="3675" w:type="dxa"/>
        <w:tblCellSpacing w:w="0" w:type="dxa"/>
        <w:tblCellMar>
          <w:left w:w="0" w:type="dxa"/>
          <w:right w:w="0" w:type="dxa"/>
        </w:tblCellMar>
        <w:tblLook w:val="04A0"/>
      </w:tblPr>
      <w:tblGrid>
        <w:gridCol w:w="300"/>
        <w:gridCol w:w="3375"/>
      </w:tblGrid>
      <w:tr w:rsidR="007E3714" w:rsidRPr="007E3714" w:rsidTr="007E3714">
        <w:trPr>
          <w:tblCellSpacing w:w="0" w:type="dxa"/>
        </w:trPr>
        <w:tc>
          <w:tcPr>
            <w:tcW w:w="300" w:type="dxa"/>
            <w:vMerge w:val="restart"/>
            <w:hideMark/>
          </w:tcPr>
          <w:p w:rsidR="007E3714" w:rsidRPr="007E3714" w:rsidRDefault="007E3714" w:rsidP="007E3714">
            <w:pPr>
              <w:spacing w:after="0" w:line="240" w:lineRule="auto"/>
              <w:jc w:val="right"/>
              <w:rPr>
                <w:rFonts w:ascii="Times New Roman" w:eastAsia="Times New Roman" w:hAnsi="Times New Roman" w:cs="Times New Roman"/>
                <w:sz w:val="24"/>
                <w:szCs w:val="24"/>
              </w:rPr>
            </w:pPr>
          </w:p>
        </w:tc>
        <w:tc>
          <w:tcPr>
            <w:tcW w:w="3375" w:type="dxa"/>
            <w:hideMark/>
          </w:tcPr>
          <w:p w:rsidR="007E3714" w:rsidRPr="007E3714" w:rsidRDefault="007E3714" w:rsidP="007E3714">
            <w:pPr>
              <w:spacing w:after="0" w:line="240" w:lineRule="auto"/>
              <w:jc w:val="right"/>
              <w:rPr>
                <w:rFonts w:ascii="Times New Roman" w:eastAsia="Times New Roman" w:hAnsi="Times New Roman" w:cs="Times New Roman"/>
                <w:sz w:val="24"/>
                <w:szCs w:val="24"/>
              </w:rPr>
            </w:pPr>
          </w:p>
        </w:tc>
      </w:tr>
      <w:tr w:rsidR="007E3714" w:rsidRPr="007E3714" w:rsidTr="007E3714">
        <w:trPr>
          <w:tblCellSpacing w:w="0" w:type="dxa"/>
        </w:trPr>
        <w:tc>
          <w:tcPr>
            <w:tcW w:w="0" w:type="auto"/>
            <w:vMerge/>
            <w:vAlign w:val="center"/>
            <w:hideMark/>
          </w:tcPr>
          <w:p w:rsidR="007E3714" w:rsidRPr="007E3714" w:rsidRDefault="007E3714" w:rsidP="007E3714">
            <w:pPr>
              <w:spacing w:after="0" w:line="240" w:lineRule="auto"/>
              <w:rPr>
                <w:rFonts w:ascii="Times New Roman" w:eastAsia="Times New Roman" w:hAnsi="Times New Roman" w:cs="Times New Roman"/>
                <w:sz w:val="24"/>
                <w:szCs w:val="24"/>
              </w:rPr>
            </w:pPr>
          </w:p>
        </w:tc>
        <w:tc>
          <w:tcPr>
            <w:tcW w:w="0" w:type="auto"/>
            <w:shd w:val="clear" w:color="auto" w:fill="1C325E"/>
            <w:hideMark/>
          </w:tcPr>
          <w:p w:rsidR="007E3714" w:rsidRPr="007E3714" w:rsidRDefault="007E3714" w:rsidP="007E3714">
            <w:pPr>
              <w:spacing w:after="0" w:line="240" w:lineRule="auto"/>
              <w:rPr>
                <w:rFonts w:ascii="Times New Roman" w:eastAsia="Times New Roman" w:hAnsi="Times New Roman" w:cs="Times New Roman"/>
                <w:sz w:val="24"/>
                <w:szCs w:val="24"/>
              </w:rPr>
            </w:pPr>
          </w:p>
        </w:tc>
      </w:tr>
      <w:tr w:rsidR="007E3714" w:rsidRPr="007E3714" w:rsidTr="007E3714">
        <w:trPr>
          <w:trHeight w:val="300"/>
          <w:tblCellSpacing w:w="0" w:type="dxa"/>
        </w:trPr>
        <w:tc>
          <w:tcPr>
            <w:tcW w:w="0" w:type="auto"/>
            <w:vMerge/>
            <w:vAlign w:val="center"/>
            <w:hideMark/>
          </w:tcPr>
          <w:p w:rsidR="007E3714" w:rsidRPr="007E3714" w:rsidRDefault="007E3714" w:rsidP="007E3714">
            <w:pPr>
              <w:spacing w:after="0" w:line="240" w:lineRule="auto"/>
              <w:rPr>
                <w:rFonts w:ascii="Times New Roman" w:eastAsia="Times New Roman" w:hAnsi="Times New Roman" w:cs="Times New Roman"/>
                <w:sz w:val="24"/>
                <w:szCs w:val="24"/>
              </w:rPr>
            </w:pPr>
          </w:p>
        </w:tc>
        <w:tc>
          <w:tcPr>
            <w:tcW w:w="0" w:type="auto"/>
            <w:hideMark/>
          </w:tcPr>
          <w:p w:rsidR="007E3714" w:rsidRPr="007E3714" w:rsidRDefault="007E3714" w:rsidP="007E3714">
            <w:pPr>
              <w:spacing w:after="0" w:line="240" w:lineRule="auto"/>
              <w:jc w:val="right"/>
              <w:rPr>
                <w:rFonts w:ascii="Times New Roman" w:eastAsia="Times New Roman" w:hAnsi="Times New Roman" w:cs="Times New Roman"/>
                <w:sz w:val="24"/>
                <w:szCs w:val="24"/>
              </w:rPr>
            </w:pPr>
          </w:p>
        </w:tc>
      </w:tr>
    </w:tbl>
    <w:p w:rsidR="007E3714" w:rsidRPr="007E3714" w:rsidRDefault="007E3714" w:rsidP="007E3714">
      <w:pPr>
        <w:spacing w:before="100" w:beforeAutospacing="1" w:after="100" w:afterAutospacing="1" w:line="240" w:lineRule="auto"/>
        <w:rPr>
          <w:rFonts w:ascii="Times New Roman" w:eastAsia="Times New Roman" w:hAnsi="Times New Roman" w:cs="Times New Roman"/>
          <w:sz w:val="24"/>
          <w:szCs w:val="24"/>
        </w:rPr>
      </w:pPr>
      <w:r w:rsidRPr="007E3714">
        <w:rPr>
          <w:rFonts w:ascii="Times New Roman" w:eastAsia="Times New Roman" w:hAnsi="Times New Roman" w:cs="Times New Roman"/>
          <w:sz w:val="24"/>
          <w:szCs w:val="24"/>
        </w:rPr>
        <w:t>SECTION 12-11-7.3 INSPECTION AND CERTIFICATION OF CORNICES AND OTHER PROJECTIONS ATTACHED TO BUILDINGS:</w:t>
      </w:r>
    </w:p>
    <w:p w:rsidR="007E3714" w:rsidRPr="007E3714" w:rsidRDefault="007E3714" w:rsidP="007E3714">
      <w:pPr>
        <w:spacing w:before="100" w:beforeAutospacing="1" w:after="100" w:afterAutospacing="1" w:line="240" w:lineRule="auto"/>
        <w:rPr>
          <w:rFonts w:ascii="Times New Roman" w:eastAsia="Times New Roman" w:hAnsi="Times New Roman" w:cs="Times New Roman"/>
          <w:sz w:val="24"/>
          <w:szCs w:val="24"/>
        </w:rPr>
      </w:pPr>
      <w:r w:rsidRPr="007E3714">
        <w:rPr>
          <w:rFonts w:ascii="Times New Roman" w:eastAsia="Times New Roman" w:hAnsi="Times New Roman" w:cs="Times New Roman"/>
          <w:sz w:val="24"/>
          <w:szCs w:val="24"/>
        </w:rPr>
        <w:t>All owners of buildings (5) stories or more in height upon which buildings there are any coping, eaves, bays or similar projections of masonry, terra cotta, iron, steel or other material subject to deterioration or corrosion, shall have all such projections thoroughly inspected and examined by competent workmen at their own expense at intervals not to exceed (5) years and shall furnish the building official with a written report setting forth the true conditions thereof. The building official shall be notified when such inspection is to be made and may have a representative present. When the conditions of such projections cannot be determined from an inspection of the exterior thereof, the building official or his assistant may require portions thereof to be removed for more thorough examination.</w:t>
      </w:r>
    </w:p>
    <w:p w:rsidR="007E3714" w:rsidRPr="007E3714" w:rsidRDefault="007E3714" w:rsidP="007E3714">
      <w:pPr>
        <w:spacing w:before="100" w:beforeAutospacing="1" w:after="100" w:afterAutospacing="1" w:line="240" w:lineRule="auto"/>
        <w:rPr>
          <w:rFonts w:ascii="Times New Roman" w:eastAsia="Times New Roman" w:hAnsi="Times New Roman" w:cs="Times New Roman"/>
          <w:sz w:val="24"/>
          <w:szCs w:val="24"/>
        </w:rPr>
      </w:pPr>
      <w:r w:rsidRPr="007E3714">
        <w:rPr>
          <w:rFonts w:ascii="Times New Roman" w:eastAsia="Times New Roman" w:hAnsi="Times New Roman" w:cs="Times New Roman"/>
          <w:sz w:val="24"/>
          <w:szCs w:val="24"/>
        </w:rPr>
        <w:t xml:space="preserve">SECTION 12-11-7.4 CORRECTIONS REQUIRED: </w:t>
      </w:r>
    </w:p>
    <w:p w:rsidR="007E3714" w:rsidRPr="007E3714" w:rsidRDefault="007E3714" w:rsidP="007E3714">
      <w:pPr>
        <w:spacing w:before="100" w:beforeAutospacing="1" w:after="100" w:afterAutospacing="1" w:line="240" w:lineRule="auto"/>
        <w:rPr>
          <w:rFonts w:ascii="Times New Roman" w:eastAsia="Times New Roman" w:hAnsi="Times New Roman" w:cs="Times New Roman"/>
          <w:sz w:val="24"/>
          <w:szCs w:val="24"/>
        </w:rPr>
      </w:pPr>
      <w:r w:rsidRPr="007E3714">
        <w:rPr>
          <w:rFonts w:ascii="Times New Roman" w:eastAsia="Times New Roman" w:hAnsi="Times New Roman" w:cs="Times New Roman"/>
          <w:sz w:val="24"/>
          <w:szCs w:val="24"/>
        </w:rPr>
        <w:t xml:space="preserve">Should the results of such inspection reveal any maintenance deficiencies, such deficiencies shall be corrected by the </w:t>
      </w:r>
      <w:proofErr w:type="gramStart"/>
      <w:r w:rsidRPr="007E3714">
        <w:rPr>
          <w:rFonts w:ascii="Times New Roman" w:eastAsia="Times New Roman" w:hAnsi="Times New Roman" w:cs="Times New Roman"/>
          <w:sz w:val="24"/>
          <w:szCs w:val="24"/>
        </w:rPr>
        <w:t>owner.</w:t>
      </w:r>
      <w:proofErr w:type="gramEnd"/>
    </w:p>
    <w:p w:rsidR="007E3714" w:rsidRPr="007E3714" w:rsidRDefault="007E3714" w:rsidP="007E3714">
      <w:pPr>
        <w:spacing w:before="100" w:beforeAutospacing="1" w:after="100" w:afterAutospacing="1" w:line="240" w:lineRule="auto"/>
        <w:rPr>
          <w:rFonts w:ascii="Times New Roman" w:eastAsia="Times New Roman" w:hAnsi="Times New Roman" w:cs="Times New Roman"/>
          <w:sz w:val="24"/>
          <w:szCs w:val="24"/>
        </w:rPr>
      </w:pPr>
      <w:r w:rsidRPr="007E3714">
        <w:rPr>
          <w:rFonts w:ascii="Times New Roman" w:eastAsia="Times New Roman" w:hAnsi="Times New Roman" w:cs="Times New Roman"/>
          <w:sz w:val="24"/>
          <w:szCs w:val="24"/>
        </w:rPr>
        <w:t>GUIDELINES FOR INSPECTION AND CERTIFICATION OF ROOF MOUNTED STRUCTURES AND EXTERIOR WALLS OF BUILDING FIVE (5) STORIES OR MORE IN HEIGHT</w:t>
      </w:r>
    </w:p>
    <w:p w:rsidR="007E3714" w:rsidRPr="007E3714" w:rsidRDefault="007E3714" w:rsidP="007E3714">
      <w:pPr>
        <w:spacing w:before="100" w:beforeAutospacing="1" w:after="100" w:afterAutospacing="1" w:line="240" w:lineRule="auto"/>
        <w:rPr>
          <w:rFonts w:ascii="Times New Roman" w:eastAsia="Times New Roman" w:hAnsi="Times New Roman" w:cs="Times New Roman"/>
          <w:sz w:val="24"/>
          <w:szCs w:val="24"/>
        </w:rPr>
      </w:pPr>
      <w:r w:rsidRPr="007E3714">
        <w:rPr>
          <w:rFonts w:ascii="Times New Roman" w:eastAsia="Times New Roman" w:hAnsi="Times New Roman" w:cs="Times New Roman"/>
          <w:sz w:val="24"/>
          <w:szCs w:val="24"/>
        </w:rPr>
        <w:t xml:space="preserve">Competent workmen engaged by the owner to inspect the exterior walls of buildings five (5) stories or more in height shall be: </w:t>
      </w:r>
    </w:p>
    <w:p w:rsidR="007E3714" w:rsidRPr="007E3714" w:rsidRDefault="007E3714" w:rsidP="007E371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E3714">
        <w:rPr>
          <w:rFonts w:ascii="Times New Roman" w:eastAsia="Times New Roman" w:hAnsi="Times New Roman" w:cs="Times New Roman"/>
          <w:sz w:val="24"/>
          <w:szCs w:val="24"/>
        </w:rPr>
        <w:t xml:space="preserve">A contractor who shall document three (3) years experience in the construction or repair of exterior building walls. </w:t>
      </w:r>
    </w:p>
    <w:p w:rsidR="007E3714" w:rsidRPr="007E3714" w:rsidRDefault="007E3714" w:rsidP="007E371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E3714">
        <w:rPr>
          <w:rFonts w:ascii="Times New Roman" w:eastAsia="Times New Roman" w:hAnsi="Times New Roman" w:cs="Times New Roman"/>
          <w:sz w:val="24"/>
          <w:szCs w:val="24"/>
        </w:rPr>
        <w:t xml:space="preserve">An established inspection service with a history of similar inspections. </w:t>
      </w:r>
    </w:p>
    <w:p w:rsidR="007E3714" w:rsidRPr="007E3714" w:rsidRDefault="007E3714" w:rsidP="007E3714">
      <w:pPr>
        <w:spacing w:before="100" w:beforeAutospacing="1" w:after="100" w:afterAutospacing="1" w:line="240" w:lineRule="auto"/>
        <w:rPr>
          <w:rFonts w:ascii="Times New Roman" w:eastAsia="Times New Roman" w:hAnsi="Times New Roman" w:cs="Times New Roman"/>
          <w:sz w:val="24"/>
          <w:szCs w:val="24"/>
        </w:rPr>
      </w:pPr>
      <w:r w:rsidRPr="007E3714">
        <w:rPr>
          <w:rFonts w:ascii="Times New Roman" w:eastAsia="Times New Roman" w:hAnsi="Times New Roman" w:cs="Times New Roman"/>
          <w:sz w:val="24"/>
          <w:szCs w:val="24"/>
        </w:rPr>
        <w:t>The inspection report submitted shall contain the following information:</w:t>
      </w:r>
    </w:p>
    <w:p w:rsidR="007E3714" w:rsidRPr="007E3714" w:rsidRDefault="007E3714" w:rsidP="007E371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E3714">
        <w:rPr>
          <w:rFonts w:ascii="Times New Roman" w:eastAsia="Times New Roman" w:hAnsi="Times New Roman" w:cs="Times New Roman"/>
          <w:sz w:val="24"/>
          <w:szCs w:val="24"/>
        </w:rPr>
        <w:t xml:space="preserve">The name and address of the building. </w:t>
      </w:r>
    </w:p>
    <w:p w:rsidR="007E3714" w:rsidRPr="007E3714" w:rsidRDefault="007E3714" w:rsidP="007E371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E3714">
        <w:rPr>
          <w:rFonts w:ascii="Times New Roman" w:eastAsia="Times New Roman" w:hAnsi="Times New Roman" w:cs="Times New Roman"/>
          <w:sz w:val="24"/>
          <w:szCs w:val="24"/>
        </w:rPr>
        <w:t xml:space="preserve">The name and address of the owner, agent or person in charge, possession or control of the building. </w:t>
      </w:r>
    </w:p>
    <w:p w:rsidR="007E3714" w:rsidRPr="007E3714" w:rsidRDefault="007E3714" w:rsidP="007E371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E3714">
        <w:rPr>
          <w:rFonts w:ascii="Times New Roman" w:eastAsia="Times New Roman" w:hAnsi="Times New Roman" w:cs="Times New Roman"/>
          <w:sz w:val="24"/>
          <w:szCs w:val="24"/>
        </w:rPr>
        <w:t xml:space="preserve">Date of inspection. </w:t>
      </w:r>
    </w:p>
    <w:p w:rsidR="007E3714" w:rsidRPr="007E3714" w:rsidRDefault="007E3714" w:rsidP="007E371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E3714">
        <w:rPr>
          <w:rFonts w:ascii="Times New Roman" w:eastAsia="Times New Roman" w:hAnsi="Times New Roman" w:cs="Times New Roman"/>
          <w:sz w:val="24"/>
          <w:szCs w:val="24"/>
        </w:rPr>
        <w:t xml:space="preserve">The description, condition and recommendation for repair if appropriate, of all roof mounted structures. </w:t>
      </w:r>
    </w:p>
    <w:p w:rsidR="007E3714" w:rsidRPr="007E3714" w:rsidRDefault="007E3714" w:rsidP="007E371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E3714">
        <w:rPr>
          <w:rFonts w:ascii="Times New Roman" w:eastAsia="Times New Roman" w:hAnsi="Times New Roman" w:cs="Times New Roman"/>
          <w:sz w:val="24"/>
          <w:szCs w:val="24"/>
        </w:rPr>
        <w:t xml:space="preserve">The description of the building's exterior wall materials and type of construction. </w:t>
      </w:r>
    </w:p>
    <w:p w:rsidR="007E3714" w:rsidRPr="007E3714" w:rsidRDefault="007E3714" w:rsidP="007E3714">
      <w:pPr>
        <w:numPr>
          <w:ilvl w:val="0"/>
          <w:numId w:val="2"/>
        </w:numPr>
        <w:spacing w:before="100" w:beforeAutospacing="1" w:after="240" w:line="240" w:lineRule="auto"/>
        <w:rPr>
          <w:rFonts w:ascii="Times New Roman" w:eastAsia="Times New Roman" w:hAnsi="Times New Roman" w:cs="Times New Roman"/>
          <w:sz w:val="24"/>
          <w:szCs w:val="24"/>
        </w:rPr>
      </w:pPr>
      <w:r w:rsidRPr="007E3714">
        <w:rPr>
          <w:rFonts w:ascii="Times New Roman" w:eastAsia="Times New Roman" w:hAnsi="Times New Roman" w:cs="Times New Roman"/>
          <w:sz w:val="24"/>
          <w:szCs w:val="24"/>
        </w:rPr>
        <w:t>The methods used to examine the exterior building walls and the extent of construction.</w:t>
      </w:r>
      <w:r w:rsidRPr="007E3714">
        <w:rPr>
          <w:rFonts w:ascii="Times New Roman" w:eastAsia="Times New Roman" w:hAnsi="Times New Roman" w:cs="Times New Roman"/>
          <w:sz w:val="24"/>
          <w:szCs w:val="24"/>
        </w:rPr>
        <w:br/>
      </w:r>
      <w:r w:rsidRPr="007E3714">
        <w:rPr>
          <w:rFonts w:ascii="Times New Roman" w:eastAsia="Times New Roman" w:hAnsi="Times New Roman" w:cs="Times New Roman"/>
          <w:sz w:val="24"/>
          <w:szCs w:val="24"/>
        </w:rPr>
        <w:br/>
        <w:t xml:space="preserve">NOTE: Inspection shall be by </w:t>
      </w:r>
      <w:proofErr w:type="spellStart"/>
      <w:r w:rsidRPr="007E3714">
        <w:rPr>
          <w:rFonts w:ascii="Times New Roman" w:eastAsia="Times New Roman" w:hAnsi="Times New Roman" w:cs="Times New Roman"/>
          <w:sz w:val="24"/>
          <w:szCs w:val="24"/>
        </w:rPr>
        <w:t>swingstage</w:t>
      </w:r>
      <w:proofErr w:type="spellEnd"/>
      <w:r w:rsidRPr="007E3714">
        <w:rPr>
          <w:rFonts w:ascii="Times New Roman" w:eastAsia="Times New Roman" w:hAnsi="Times New Roman" w:cs="Times New Roman"/>
          <w:sz w:val="24"/>
          <w:szCs w:val="24"/>
        </w:rPr>
        <w:t xml:space="preserve"> or other elevating apparatus so as to afford an up close physical examination. Any other method of inspection shall require prior approval from this department. </w:t>
      </w:r>
    </w:p>
    <w:p w:rsidR="007E3714" w:rsidRPr="007E3714" w:rsidRDefault="007E3714" w:rsidP="007E3714">
      <w:pPr>
        <w:numPr>
          <w:ilvl w:val="0"/>
          <w:numId w:val="2"/>
        </w:numPr>
        <w:spacing w:before="100" w:beforeAutospacing="1" w:after="240" w:line="240" w:lineRule="auto"/>
        <w:rPr>
          <w:rFonts w:ascii="Times New Roman" w:eastAsia="Times New Roman" w:hAnsi="Times New Roman" w:cs="Times New Roman"/>
          <w:sz w:val="24"/>
          <w:szCs w:val="24"/>
        </w:rPr>
      </w:pPr>
      <w:r w:rsidRPr="007E3714">
        <w:rPr>
          <w:rFonts w:ascii="Times New Roman" w:eastAsia="Times New Roman" w:hAnsi="Times New Roman" w:cs="Times New Roman"/>
          <w:sz w:val="24"/>
          <w:szCs w:val="24"/>
        </w:rPr>
        <w:lastRenderedPageBreak/>
        <w:t xml:space="preserve">Documentation describing the general overall condition of the builds exterior surfaces. A special effort shall be made to detect all of the following: </w:t>
      </w:r>
    </w:p>
    <w:p w:rsidR="007E3714" w:rsidRPr="007E3714" w:rsidRDefault="007E3714" w:rsidP="007E3714">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7E3714">
        <w:rPr>
          <w:rFonts w:ascii="Times New Roman" w:eastAsia="Times New Roman" w:hAnsi="Times New Roman" w:cs="Times New Roman"/>
          <w:sz w:val="24"/>
          <w:szCs w:val="24"/>
        </w:rPr>
        <w:t>evidence of water entry into the interior of the building</w:t>
      </w:r>
    </w:p>
    <w:p w:rsidR="007E3714" w:rsidRPr="007E3714" w:rsidRDefault="007E3714" w:rsidP="007E3714">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7E3714">
        <w:rPr>
          <w:rFonts w:ascii="Times New Roman" w:eastAsia="Times New Roman" w:hAnsi="Times New Roman" w:cs="Times New Roman"/>
          <w:sz w:val="24"/>
          <w:szCs w:val="24"/>
        </w:rPr>
        <w:t>wall separation or dislodgement</w:t>
      </w:r>
    </w:p>
    <w:p w:rsidR="007E3714" w:rsidRPr="007E3714" w:rsidRDefault="007E3714" w:rsidP="007E3714">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7E3714">
        <w:rPr>
          <w:rFonts w:ascii="Times New Roman" w:eastAsia="Times New Roman" w:hAnsi="Times New Roman" w:cs="Times New Roman"/>
          <w:sz w:val="24"/>
          <w:szCs w:val="24"/>
        </w:rPr>
        <w:t>wall movement</w:t>
      </w:r>
    </w:p>
    <w:p w:rsidR="007E3714" w:rsidRPr="007E3714" w:rsidRDefault="007E3714" w:rsidP="007E3714">
      <w:pPr>
        <w:numPr>
          <w:ilvl w:val="1"/>
          <w:numId w:val="2"/>
        </w:numPr>
        <w:spacing w:before="100" w:beforeAutospacing="1" w:after="240" w:line="240" w:lineRule="auto"/>
        <w:rPr>
          <w:rFonts w:ascii="Times New Roman" w:eastAsia="Times New Roman" w:hAnsi="Times New Roman" w:cs="Times New Roman"/>
          <w:sz w:val="24"/>
          <w:szCs w:val="24"/>
        </w:rPr>
      </w:pPr>
      <w:r w:rsidRPr="007E3714">
        <w:rPr>
          <w:rFonts w:ascii="Times New Roman" w:eastAsia="Times New Roman" w:hAnsi="Times New Roman" w:cs="Times New Roman"/>
          <w:sz w:val="24"/>
          <w:szCs w:val="24"/>
        </w:rPr>
        <w:t>rusting action of steel members</w:t>
      </w:r>
    </w:p>
    <w:p w:rsidR="007E3714" w:rsidRPr="007E3714" w:rsidRDefault="007E3714" w:rsidP="007E371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E3714">
        <w:rPr>
          <w:rFonts w:ascii="Times New Roman" w:eastAsia="Times New Roman" w:hAnsi="Times New Roman" w:cs="Times New Roman"/>
          <w:sz w:val="24"/>
          <w:szCs w:val="24"/>
        </w:rPr>
        <w:t xml:space="preserve">Comparison of observed condition with the history of maintenance performed on building's exterior walls during past five (5) years. </w:t>
      </w:r>
    </w:p>
    <w:p w:rsidR="007E3714" w:rsidRPr="007E3714" w:rsidRDefault="007E3714" w:rsidP="007E371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E3714">
        <w:rPr>
          <w:rFonts w:ascii="Times New Roman" w:eastAsia="Times New Roman" w:hAnsi="Times New Roman" w:cs="Times New Roman"/>
          <w:sz w:val="24"/>
          <w:szCs w:val="24"/>
        </w:rPr>
        <w:t xml:space="preserve">An evaluation of the recent inspection, containing recommendation for repairs, if appropriate. </w:t>
      </w:r>
    </w:p>
    <w:p w:rsidR="007E3714" w:rsidRPr="007E3714" w:rsidRDefault="007E3714" w:rsidP="007E371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E3714">
        <w:rPr>
          <w:rFonts w:ascii="Times New Roman" w:eastAsia="Times New Roman" w:hAnsi="Times New Roman" w:cs="Times New Roman"/>
          <w:sz w:val="24"/>
          <w:szCs w:val="24"/>
        </w:rPr>
        <w:t xml:space="preserve">Present recommendation for future maintenance of building's exterior walls, if appropriate. </w:t>
      </w:r>
    </w:p>
    <w:p w:rsidR="007E3714" w:rsidRPr="007E3714" w:rsidRDefault="007E3714" w:rsidP="007E371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E3714">
        <w:rPr>
          <w:rFonts w:ascii="Times New Roman" w:eastAsia="Times New Roman" w:hAnsi="Times New Roman" w:cs="Times New Roman"/>
          <w:sz w:val="24"/>
          <w:szCs w:val="24"/>
        </w:rPr>
        <w:t xml:space="preserve">Name and address of inspector and/or employer. </w:t>
      </w:r>
    </w:p>
    <w:p w:rsidR="007E3714" w:rsidRPr="007E3714" w:rsidRDefault="007E3714" w:rsidP="007E371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E3714">
        <w:rPr>
          <w:rFonts w:ascii="Times New Roman" w:eastAsia="Times New Roman" w:hAnsi="Times New Roman" w:cs="Times New Roman"/>
          <w:sz w:val="24"/>
          <w:szCs w:val="24"/>
        </w:rPr>
        <w:t>Documentation for A or B above.</w:t>
      </w:r>
    </w:p>
    <w:p w:rsidR="007E3714" w:rsidRPr="007E3714" w:rsidRDefault="007E3714" w:rsidP="007E3714">
      <w:pPr>
        <w:spacing w:before="100" w:beforeAutospacing="1" w:after="100" w:afterAutospacing="1" w:line="240" w:lineRule="auto"/>
        <w:rPr>
          <w:rFonts w:ascii="Times New Roman" w:eastAsia="Times New Roman" w:hAnsi="Times New Roman" w:cs="Times New Roman"/>
          <w:sz w:val="24"/>
          <w:szCs w:val="24"/>
        </w:rPr>
      </w:pPr>
      <w:r w:rsidRPr="007E3714">
        <w:rPr>
          <w:rFonts w:ascii="Times New Roman" w:eastAsia="Times New Roman" w:hAnsi="Times New Roman" w:cs="Times New Roman"/>
          <w:sz w:val="24"/>
          <w:szCs w:val="24"/>
        </w:rPr>
        <w:t>NOTIFY THIS DEPARTMENT OF THE TIME AND DATE INSPECTION IS TO COMMENCE.</w:t>
      </w:r>
    </w:p>
    <w:p w:rsidR="00DA6FBB" w:rsidRDefault="00DA6FBB"/>
    <w:sectPr w:rsidR="00DA6FBB" w:rsidSect="00DA6FB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F734A"/>
    <w:multiLevelType w:val="multilevel"/>
    <w:tmpl w:val="3D488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6C66FD4"/>
    <w:multiLevelType w:val="multilevel"/>
    <w:tmpl w:val="DDF6D3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7E3714"/>
    <w:rsid w:val="007E3714"/>
    <w:rsid w:val="00DA6F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FB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E3714"/>
    <w:rPr>
      <w:color w:val="0000FF"/>
      <w:u w:val="single"/>
    </w:rPr>
  </w:style>
  <w:style w:type="paragraph" w:customStyle="1" w:styleId="textmainlead">
    <w:name w:val="text_main_lead"/>
    <w:basedOn w:val="Normal"/>
    <w:rsid w:val="007E37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main">
    <w:name w:val="text_main"/>
    <w:basedOn w:val="Normal"/>
    <w:rsid w:val="007E37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mainsubheader">
    <w:name w:val="text_main_subheader"/>
    <w:basedOn w:val="Normal"/>
    <w:rsid w:val="007E37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mainalphalist">
    <w:name w:val="text_main_alpha_list"/>
    <w:basedOn w:val="DefaultParagraphFont"/>
    <w:rsid w:val="007E3714"/>
  </w:style>
  <w:style w:type="paragraph" w:styleId="BalloonText">
    <w:name w:val="Balloon Text"/>
    <w:basedOn w:val="Normal"/>
    <w:link w:val="BalloonTextChar"/>
    <w:uiPriority w:val="99"/>
    <w:semiHidden/>
    <w:unhideWhenUsed/>
    <w:rsid w:val="007E37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371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53116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451</Words>
  <Characters>2573</Characters>
  <Application>Microsoft Office Word</Application>
  <DocSecurity>0</DocSecurity>
  <Lines>21</Lines>
  <Paragraphs>6</Paragraphs>
  <ScaleCrop>false</ScaleCrop>
  <Company/>
  <LinksUpToDate>false</LinksUpToDate>
  <CharactersWithSpaces>3018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2010-04-20T15:39:00Z</dcterms:created>
  <dcterms:modified xsi:type="dcterms:W3CDTF">2010-04-20T15:41:00Z</dcterms:modified>
</cp:coreProperties>
</file>